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9EF7" w14:textId="77777777" w:rsidR="00394152" w:rsidRPr="00E7192E" w:rsidRDefault="00394152" w:rsidP="003941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ES_tradnl"/>
        </w:rPr>
      </w:pPr>
      <w:r w:rsidRPr="00E7192E">
        <w:rPr>
          <w:rStyle w:val="Strong"/>
          <w:rFonts w:ascii="Arial" w:eastAsiaTheme="majorEastAsia" w:hAnsi="Arial" w:cs="Arial"/>
          <w:sz w:val="20"/>
          <w:szCs w:val="20"/>
          <w:lang w:val="es-ES_tradnl"/>
        </w:rPr>
        <w:t>Correo electrónico/carta del párroco o parroquia</w:t>
      </w:r>
    </w:p>
    <w:p w14:paraId="1202766A" w14:textId="723401B2" w:rsidR="00394152" w:rsidRPr="00E7192E" w:rsidRDefault="00394152" w:rsidP="00394152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es-ES_tradnl"/>
        </w:rPr>
      </w:pPr>
      <w:r w:rsidRPr="00E7192E">
        <w:rPr>
          <w:rFonts w:ascii="Arial" w:hAnsi="Arial" w:cs="Arial"/>
          <w:i/>
          <w:iCs/>
          <w:sz w:val="20"/>
          <w:szCs w:val="20"/>
          <w:lang w:val="es-ES_tradnl"/>
        </w:rPr>
        <w:t>Ejemplo de correo electrónico/carta para que los párrocos/parroquias inviten a sus feligreses al Congreso Eucarístico y ayuden a dar la bienvenida a nuestro nuevo obispo. Usa este texto de borrador tal como está o adáptalo a tus necesidades.</w:t>
      </w:r>
    </w:p>
    <w:p w14:paraId="6AEFF72B" w14:textId="77777777" w:rsidR="00394152" w:rsidRPr="00E7192E" w:rsidRDefault="00394152" w:rsidP="00394152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14:paraId="33408AE4" w14:textId="77777777" w:rsidR="00394152" w:rsidRPr="00E7192E" w:rsidRDefault="00394152" w:rsidP="00394152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3135D30" w14:textId="77777777" w:rsidR="00394152" w:rsidRPr="00E7192E" w:rsidRDefault="00394152" w:rsidP="00394152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2508D65" w14:textId="7ED16B6E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b/>
          <w:bCs/>
          <w:sz w:val="22"/>
          <w:szCs w:val="22"/>
          <w:lang w:val="es-ES_tradnl"/>
        </w:rPr>
        <w:t>Asunto o Encabezado: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¡Estás invitado! ¡Demos la bienvenida al Obispo Martín y mostremos el espíritu de </w:t>
      </w:r>
      <w:r w:rsidRPr="00E7192E">
        <w:rPr>
          <w:rFonts w:ascii="Arial" w:hAnsi="Arial" w:cs="Arial"/>
          <w:sz w:val="22"/>
          <w:szCs w:val="22"/>
          <w:highlight w:val="yellow"/>
          <w:lang w:val="es-ES_tradnl"/>
        </w:rPr>
        <w:t>[Nombre de la Parroquia]!</w:t>
      </w:r>
    </w:p>
    <w:p w14:paraId="574D1FE0" w14:textId="77777777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</w:p>
    <w:p w14:paraId="2272FCA9" w14:textId="421E0DA4" w:rsidR="00394152" w:rsidRPr="00E7192E" w:rsidRDefault="00394152" w:rsidP="00394152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7192E">
        <w:rPr>
          <w:rFonts w:ascii="Arial" w:hAnsi="Arial" w:cs="Arial"/>
          <w:b/>
          <w:bCs/>
          <w:sz w:val="22"/>
          <w:szCs w:val="22"/>
          <w:lang w:val="es-ES_tradnl"/>
        </w:rPr>
        <w:t xml:space="preserve">Cuerpo: 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Estimado/a </w:t>
      </w:r>
      <w:r w:rsidRPr="00E7192E">
        <w:rPr>
          <w:rFonts w:ascii="Arial" w:hAnsi="Arial" w:cs="Arial"/>
          <w:sz w:val="22"/>
          <w:szCs w:val="22"/>
          <w:highlight w:val="yellow"/>
          <w:lang w:val="es-ES_tradnl"/>
        </w:rPr>
        <w:t>[Nombre del Destinatario]</w:t>
      </w:r>
      <w:r w:rsidRPr="00E7192E">
        <w:rPr>
          <w:rFonts w:ascii="Arial" w:hAnsi="Arial" w:cs="Arial"/>
          <w:sz w:val="22"/>
          <w:szCs w:val="22"/>
          <w:lang w:val="es-ES_tradnl"/>
        </w:rPr>
        <w:t>,</w:t>
      </w:r>
    </w:p>
    <w:p w14:paraId="3053992A" w14:textId="77777777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</w:p>
    <w:p w14:paraId="509EF95B" w14:textId="0B4889DA" w:rsidR="00394152" w:rsidRPr="00E7192E" w:rsidRDefault="00394152" w:rsidP="00394152">
      <w:pPr>
        <w:spacing w:after="120"/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Mientras todos anhelamos una conexión y comunidad genuinas, tenemos una maravillosa oportunidad de encontrar</w:t>
      </w:r>
      <w:r w:rsidR="00E7192E">
        <w:rPr>
          <w:rFonts w:ascii="Arial" w:hAnsi="Arial" w:cs="Arial"/>
          <w:sz w:val="22"/>
          <w:szCs w:val="22"/>
          <w:lang w:val="es-ES_tradnl"/>
        </w:rPr>
        <w:t xml:space="preserve">las </w:t>
      </w:r>
      <w:r w:rsidRPr="00E7192E">
        <w:rPr>
          <w:rFonts w:ascii="Arial" w:hAnsi="Arial" w:cs="Arial"/>
          <w:sz w:val="22"/>
          <w:szCs w:val="22"/>
          <w:lang w:val="es-ES_tradnl"/>
        </w:rPr>
        <w:t>en el Congreso Eucarístico de este año, donde podrá</w:t>
      </w:r>
      <w:r w:rsidR="00E7192E">
        <w:rPr>
          <w:rFonts w:ascii="Arial" w:hAnsi="Arial" w:cs="Arial"/>
          <w:sz w:val="22"/>
          <w:szCs w:val="22"/>
          <w:lang w:val="es-ES_tradnl"/>
        </w:rPr>
        <w:t>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conocer a nuestro nuevo obispo y conectar con lo que realmente importa: Jesús y Su Iglesia.</w:t>
      </w:r>
    </w:p>
    <w:p w14:paraId="5397D954" w14:textId="5E10117C" w:rsidR="00394152" w:rsidRPr="00E7192E" w:rsidRDefault="00394152" w:rsidP="00394152">
      <w:pPr>
        <w:spacing w:after="120"/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Esperamos que nos ayude</w:t>
      </w:r>
      <w:r w:rsidR="00E7192E">
        <w:rPr>
          <w:rFonts w:ascii="Arial" w:hAnsi="Arial" w:cs="Arial"/>
          <w:sz w:val="22"/>
          <w:szCs w:val="22"/>
          <w:lang w:val="es-ES_tradnl"/>
        </w:rPr>
        <w:t>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a demostrar el espíritu de nuestra parroquia con una gran participación en el evento del 30 al 31 de agosto en el Centro de Convenciones de Charlotte. Puede</w:t>
      </w:r>
      <w:r w:rsidR="00E7192E">
        <w:rPr>
          <w:rFonts w:ascii="Arial" w:hAnsi="Arial" w:cs="Arial"/>
          <w:sz w:val="22"/>
          <w:szCs w:val="22"/>
          <w:lang w:val="es-ES_tradnl"/>
        </w:rPr>
        <w:t>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asistir durante una hora, venir a Misa o quedar</w:t>
      </w:r>
      <w:r w:rsidR="00E7192E">
        <w:rPr>
          <w:rFonts w:ascii="Arial" w:hAnsi="Arial" w:cs="Arial"/>
          <w:sz w:val="22"/>
          <w:szCs w:val="22"/>
          <w:lang w:val="es-ES_tradnl"/>
        </w:rPr>
        <w:t>se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durante los dos días completos de conferencias y programas</w:t>
      </w:r>
      <w:r w:rsidR="00E7192E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7192E">
        <w:rPr>
          <w:rFonts w:ascii="Arial" w:hAnsi="Arial" w:cs="Arial"/>
          <w:sz w:val="22"/>
          <w:szCs w:val="22"/>
          <w:lang w:val="es-ES_tradnl"/>
        </w:rPr>
        <w:t>¡</w:t>
      </w:r>
      <w:r w:rsidR="00E7192E">
        <w:rPr>
          <w:rFonts w:ascii="Arial" w:hAnsi="Arial" w:cs="Arial"/>
          <w:sz w:val="22"/>
          <w:szCs w:val="22"/>
          <w:lang w:val="es-ES_tradnl"/>
        </w:rPr>
        <w:t>E</w:t>
      </w:r>
      <w:r w:rsidRPr="00E7192E">
        <w:rPr>
          <w:rFonts w:ascii="Arial" w:hAnsi="Arial" w:cs="Arial"/>
          <w:sz w:val="22"/>
          <w:szCs w:val="22"/>
          <w:lang w:val="es-ES_tradnl"/>
        </w:rPr>
        <w:t>s totalmente gratis!</w:t>
      </w:r>
    </w:p>
    <w:p w14:paraId="2964A2FD" w14:textId="77CFBB43" w:rsidR="00394152" w:rsidRPr="00E7192E" w:rsidRDefault="00394152" w:rsidP="00394152">
      <w:pPr>
        <w:spacing w:after="120"/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Aunque haya</w:t>
      </w:r>
      <w:r w:rsidR="00E7192E">
        <w:rPr>
          <w:rFonts w:ascii="Arial" w:hAnsi="Arial" w:cs="Arial"/>
          <w:sz w:val="22"/>
          <w:szCs w:val="22"/>
          <w:lang w:val="es-ES_tradnl"/>
        </w:rPr>
        <w:t>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asistido a</w:t>
      </w:r>
      <w:r w:rsidR="00E7192E">
        <w:rPr>
          <w:rFonts w:ascii="Arial" w:hAnsi="Arial" w:cs="Arial"/>
          <w:sz w:val="22"/>
          <w:szCs w:val="22"/>
          <w:lang w:val="es-ES_tradnl"/>
        </w:rPr>
        <w:t>l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Congreso Eucarístico anteriormente, no querrá</w:t>
      </w:r>
      <w:r w:rsidR="00E7192E">
        <w:rPr>
          <w:rFonts w:ascii="Arial" w:hAnsi="Arial" w:cs="Arial"/>
          <w:sz w:val="22"/>
          <w:szCs w:val="22"/>
          <w:lang w:val="es-ES_tradnl"/>
        </w:rPr>
        <w:t>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perder</w:t>
      </w:r>
      <w:r w:rsidR="00E7192E">
        <w:rPr>
          <w:rFonts w:ascii="Arial" w:hAnsi="Arial" w:cs="Arial"/>
          <w:sz w:val="22"/>
          <w:szCs w:val="22"/>
          <w:lang w:val="es-ES_tradnl"/>
        </w:rPr>
        <w:t>s</w:t>
      </w:r>
      <w:r w:rsidRPr="00E7192E">
        <w:rPr>
          <w:rFonts w:ascii="Arial" w:hAnsi="Arial" w:cs="Arial"/>
          <w:sz w:val="22"/>
          <w:szCs w:val="22"/>
          <w:lang w:val="es-ES_tradnl"/>
        </w:rPr>
        <w:t>e al nuevo Obispo Michael Martín, OFM Conv., un orador reconocido que entretiene e inspira.</w:t>
      </w:r>
    </w:p>
    <w:p w14:paraId="14CD9AC1" w14:textId="029697BB" w:rsidR="00394152" w:rsidRPr="00E7192E" w:rsidRDefault="00394152" w:rsidP="00394152">
      <w:pPr>
        <w:spacing w:after="120"/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 xml:space="preserve">Las festividades comienzan a las 5:15 p.m. del viernes con una emocionante noche de música, teatro e </w:t>
      </w:r>
      <w:r w:rsidR="00E7192E">
        <w:rPr>
          <w:rFonts w:ascii="Arial" w:hAnsi="Arial" w:cs="Arial"/>
          <w:sz w:val="22"/>
          <w:szCs w:val="22"/>
          <w:lang w:val="es-ES_tradnl"/>
        </w:rPr>
        <w:t>inspiración a la santidad</w:t>
      </w:r>
      <w:r w:rsidRPr="00E7192E">
        <w:rPr>
          <w:rFonts w:ascii="Arial" w:hAnsi="Arial" w:cs="Arial"/>
          <w:sz w:val="22"/>
          <w:szCs w:val="22"/>
          <w:lang w:val="es-ES_tradnl"/>
        </w:rPr>
        <w:t>. (Las puertas abren a las 4:30 p.m.) Escuch</w:t>
      </w:r>
      <w:r w:rsidR="00E7192E">
        <w:rPr>
          <w:rFonts w:ascii="Arial" w:hAnsi="Arial" w:cs="Arial"/>
          <w:sz w:val="22"/>
          <w:szCs w:val="22"/>
          <w:lang w:val="es-ES_tradnl"/>
        </w:rPr>
        <w:t>en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la conferencia magistral del Obispo Martín para los jóvenes y luego </w:t>
      </w:r>
      <w:r w:rsidR="00E7192E" w:rsidRPr="00E7192E">
        <w:rPr>
          <w:rFonts w:ascii="Arial" w:hAnsi="Arial" w:cs="Arial"/>
          <w:sz w:val="22"/>
          <w:szCs w:val="22"/>
          <w:lang w:val="es-ES_tradnl"/>
        </w:rPr>
        <w:t>c</w:t>
      </w:r>
      <w:r w:rsidR="00E7192E">
        <w:rPr>
          <w:rFonts w:ascii="Arial" w:hAnsi="Arial" w:cs="Arial"/>
          <w:sz w:val="22"/>
          <w:szCs w:val="22"/>
          <w:lang w:val="es-ES_tradnl"/>
        </w:rPr>
        <w:t>onózcanlo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en una recepción especial. Además, no </w:t>
      </w:r>
      <w:r w:rsidR="00E7192E">
        <w:rPr>
          <w:rFonts w:ascii="Arial" w:hAnsi="Arial" w:cs="Arial"/>
          <w:sz w:val="22"/>
          <w:szCs w:val="22"/>
          <w:lang w:val="es-ES_tradnl"/>
        </w:rPr>
        <w:t>se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pierda</w:t>
      </w:r>
      <w:r w:rsidR="00E7192E">
        <w:rPr>
          <w:rFonts w:ascii="Arial" w:hAnsi="Arial" w:cs="Arial"/>
          <w:sz w:val="22"/>
          <w:szCs w:val="22"/>
          <w:lang w:val="es-ES_tradnl"/>
        </w:rPr>
        <w:t>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a la cantante nominada al Dove Award, Sarah Kroger</w:t>
      </w:r>
      <w:r w:rsidR="00C33015">
        <w:rPr>
          <w:rFonts w:ascii="Arial" w:hAnsi="Arial" w:cs="Arial"/>
          <w:sz w:val="22"/>
          <w:szCs w:val="22"/>
          <w:lang w:val="es-ES_tradnl"/>
        </w:rPr>
        <w:t>.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La noche del viernes también contará con un drama en español sobre la vida del joven Carlo Acutis, </w:t>
      </w:r>
      <w:r w:rsidR="00E7192E">
        <w:rPr>
          <w:rFonts w:ascii="Arial" w:hAnsi="Arial" w:cs="Arial"/>
          <w:sz w:val="22"/>
          <w:szCs w:val="22"/>
          <w:lang w:val="es-ES_tradnl"/>
        </w:rPr>
        <w:t xml:space="preserve">en camino a la santidad, 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E7192E">
        <w:rPr>
          <w:rFonts w:ascii="Arial" w:hAnsi="Arial" w:cs="Arial"/>
          <w:sz w:val="22"/>
          <w:szCs w:val="22"/>
          <w:lang w:val="es-ES_tradnl"/>
        </w:rPr>
        <w:t>la presentación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especial del </w:t>
      </w:r>
      <w:r w:rsidR="00E7192E" w:rsidRPr="00E7192E">
        <w:rPr>
          <w:rFonts w:ascii="Arial" w:hAnsi="Arial" w:cs="Arial"/>
          <w:sz w:val="22"/>
          <w:szCs w:val="22"/>
          <w:lang w:val="es-ES_tradnl"/>
        </w:rPr>
        <w:t>exfutbolista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P. Chase Hilgenbrinck y el corredor de Adoración Ultra Jimmy Coleman.</w:t>
      </w:r>
    </w:p>
    <w:p w14:paraId="2EB6A599" w14:textId="042915AF" w:rsidR="00394152" w:rsidRPr="00E7192E" w:rsidRDefault="00394152" w:rsidP="00394152">
      <w:pPr>
        <w:spacing w:after="120"/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 xml:space="preserve">El sábado, nuestra parroquia participará en una de las procesiones eucarísticas más grandes </w:t>
      </w:r>
      <w:r w:rsidR="00E7192E">
        <w:rPr>
          <w:rFonts w:ascii="Arial" w:hAnsi="Arial" w:cs="Arial"/>
          <w:sz w:val="22"/>
          <w:szCs w:val="22"/>
          <w:lang w:val="es-ES_tradnl"/>
        </w:rPr>
        <w:t>en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los </w:t>
      </w:r>
      <w:r w:rsidR="00E7192E">
        <w:rPr>
          <w:rFonts w:ascii="Arial" w:hAnsi="Arial" w:cs="Arial"/>
          <w:sz w:val="22"/>
          <w:szCs w:val="22"/>
          <w:lang w:val="es-ES_tradnl"/>
        </w:rPr>
        <w:t>Estados Unidos.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Comenzará a las 9 a.m. frente a la Iglesia San Pedro en South Tryon Street. Por favor, </w:t>
      </w:r>
      <w:r w:rsidR="00E7192E">
        <w:rPr>
          <w:rFonts w:ascii="Arial" w:hAnsi="Arial" w:cs="Arial"/>
          <w:sz w:val="22"/>
          <w:szCs w:val="22"/>
          <w:lang w:val="es-ES_tradnl"/>
        </w:rPr>
        <w:t>ubíquense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a lo largo de </w:t>
      </w:r>
      <w:r w:rsidR="00C33015">
        <w:rPr>
          <w:rFonts w:ascii="Arial" w:hAnsi="Arial" w:cs="Arial"/>
          <w:sz w:val="22"/>
          <w:szCs w:val="22"/>
          <w:lang w:val="es-ES_tradnl"/>
        </w:rPr>
        <w:t>Third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Street y </w:t>
      </w:r>
      <w:r w:rsidR="00E7192E">
        <w:rPr>
          <w:rFonts w:ascii="Arial" w:hAnsi="Arial" w:cs="Arial"/>
          <w:sz w:val="22"/>
          <w:szCs w:val="22"/>
          <w:lang w:val="es-ES_tradnl"/>
        </w:rPr>
        <w:t xml:space="preserve">únanse </w:t>
      </w:r>
      <w:r w:rsidRPr="00E7192E">
        <w:rPr>
          <w:rFonts w:ascii="Arial" w:hAnsi="Arial" w:cs="Arial"/>
          <w:sz w:val="22"/>
          <w:szCs w:val="22"/>
          <w:lang w:val="es-ES_tradnl"/>
        </w:rPr>
        <w:t>detrás del estandarte de nuestra parroquia mientras pasa.</w:t>
      </w:r>
    </w:p>
    <w:p w14:paraId="2FFB9D00" w14:textId="77777777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El Congreso Eucarístico también incluye:</w:t>
      </w:r>
    </w:p>
    <w:p w14:paraId="62C2C83D" w14:textId="2B7D785D" w:rsidR="00394152" w:rsidRPr="00E7192E" w:rsidRDefault="00394152" w:rsidP="0039415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Adoración Eucarística y confesiones disponibles todo el sábado</w:t>
      </w:r>
    </w:p>
    <w:p w14:paraId="6588B1B0" w14:textId="3D85EF1B" w:rsidR="00394152" w:rsidRPr="00E7192E" w:rsidRDefault="00394152" w:rsidP="0039415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Misa de clausura el sábado por la tarde con el Obispo Martín y los sacerdotes de la diócesis (esto cumple con tu obligación dominical)</w:t>
      </w:r>
    </w:p>
    <w:p w14:paraId="48158B7F" w14:textId="393A9E7B" w:rsidR="00394152" w:rsidRPr="00E7192E" w:rsidRDefault="00394152" w:rsidP="0039415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Conferencistas inspiradores y programas dirigidos a jóvenes adultos, jóvenes y familias en</w:t>
      </w:r>
      <w:r w:rsidR="00344EF7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7192E">
        <w:rPr>
          <w:rFonts w:ascii="Arial" w:hAnsi="Arial" w:cs="Arial"/>
          <w:sz w:val="22"/>
          <w:szCs w:val="22"/>
          <w:lang w:val="es-ES_tradnl"/>
        </w:rPr>
        <w:t>español</w:t>
      </w:r>
      <w:r w:rsidR="00344EF7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344EF7" w:rsidRPr="00E7192E">
        <w:rPr>
          <w:rFonts w:ascii="Arial" w:hAnsi="Arial" w:cs="Arial"/>
          <w:sz w:val="22"/>
          <w:szCs w:val="22"/>
          <w:lang w:val="es-ES_tradnl"/>
        </w:rPr>
        <w:t>inglés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y vietnamita</w:t>
      </w:r>
    </w:p>
    <w:p w14:paraId="7D9569D0" w14:textId="2A05BC89" w:rsidR="00394152" w:rsidRPr="00E7192E" w:rsidRDefault="00E7192E" w:rsidP="0039415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Venta de o</w:t>
      </w:r>
      <w:r w:rsidR="00394152" w:rsidRPr="00E7192E">
        <w:rPr>
          <w:rFonts w:ascii="Arial" w:hAnsi="Arial" w:cs="Arial"/>
          <w:sz w:val="22"/>
          <w:szCs w:val="22"/>
          <w:lang w:val="es-ES_tradnl"/>
        </w:rPr>
        <w:t xml:space="preserve">bras de arte católicas </w:t>
      </w:r>
      <w:r>
        <w:rPr>
          <w:rFonts w:ascii="Arial" w:hAnsi="Arial" w:cs="Arial"/>
          <w:sz w:val="22"/>
          <w:szCs w:val="22"/>
          <w:lang w:val="es-ES_tradnl"/>
        </w:rPr>
        <w:t xml:space="preserve">y otros productos </w:t>
      </w:r>
      <w:r w:rsidR="00394152" w:rsidRPr="00E7192E">
        <w:rPr>
          <w:rFonts w:ascii="Arial" w:hAnsi="Arial" w:cs="Arial"/>
          <w:sz w:val="22"/>
          <w:szCs w:val="22"/>
          <w:lang w:val="es-ES_tradnl"/>
        </w:rPr>
        <w:t>únic</w:t>
      </w:r>
      <w:r>
        <w:rPr>
          <w:rFonts w:ascii="Arial" w:hAnsi="Arial" w:cs="Arial"/>
          <w:sz w:val="22"/>
          <w:szCs w:val="22"/>
          <w:lang w:val="es-ES_tradnl"/>
        </w:rPr>
        <w:t>o</w:t>
      </w:r>
      <w:r w:rsidR="00394152" w:rsidRPr="00E7192E">
        <w:rPr>
          <w:rFonts w:ascii="Arial" w:hAnsi="Arial" w:cs="Arial"/>
          <w:sz w:val="22"/>
          <w:szCs w:val="22"/>
          <w:lang w:val="es-ES_tradnl"/>
        </w:rPr>
        <w:t>s</w:t>
      </w:r>
    </w:p>
    <w:p w14:paraId="6809593B" w14:textId="77777777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</w:p>
    <w:p w14:paraId="49B11243" w14:textId="68CC3826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 xml:space="preserve">Para el horario completo del evento, información </w:t>
      </w:r>
      <w:r w:rsidR="00E7192E">
        <w:rPr>
          <w:rFonts w:ascii="Arial" w:hAnsi="Arial" w:cs="Arial"/>
          <w:sz w:val="22"/>
          <w:szCs w:val="22"/>
          <w:lang w:val="es-ES_tradnl"/>
        </w:rPr>
        <w:t>sobre</w:t>
      </w:r>
      <w:r w:rsidRPr="00E7192E">
        <w:rPr>
          <w:rFonts w:ascii="Arial" w:hAnsi="Arial" w:cs="Arial"/>
          <w:sz w:val="22"/>
          <w:szCs w:val="22"/>
          <w:lang w:val="es-ES_tradnl"/>
        </w:rPr>
        <w:t xml:space="preserve"> estacionamiento y más, por favor visit</w:t>
      </w:r>
      <w:r w:rsidR="00E7192E">
        <w:rPr>
          <w:rFonts w:ascii="Arial" w:hAnsi="Arial" w:cs="Arial"/>
          <w:sz w:val="22"/>
          <w:szCs w:val="22"/>
          <w:lang w:val="es-ES_tradnl"/>
        </w:rPr>
        <w:t>e</w:t>
      </w:r>
      <w:r w:rsidR="00553642">
        <w:rPr>
          <w:rFonts w:ascii="Arial" w:hAnsi="Arial" w:cs="Arial"/>
          <w:sz w:val="22"/>
          <w:szCs w:val="22"/>
          <w:lang w:val="es-ES_tradnl"/>
        </w:rPr>
        <w:t xml:space="preserve">n </w:t>
      </w:r>
      <w:hyperlink r:id="rId5" w:history="1">
        <w:r w:rsidR="007E1729" w:rsidRPr="007E1729">
          <w:rPr>
            <w:rStyle w:val="Hyperlink"/>
            <w:rFonts w:ascii="Arial" w:hAnsi="Arial" w:cs="Arial"/>
            <w:sz w:val="22"/>
            <w:szCs w:val="22"/>
            <w:lang w:val="es-ES_tradnl"/>
          </w:rPr>
          <w:t>G</w:t>
        </w:r>
        <w:r w:rsidR="007E1729" w:rsidRPr="007E1729">
          <w:rPr>
            <w:rStyle w:val="Hyperlink"/>
            <w:rFonts w:ascii="Arial" w:hAnsi="Arial" w:cs="Arial"/>
            <w:sz w:val="22"/>
            <w:szCs w:val="22"/>
            <w:lang w:val="es-ES_tradnl"/>
          </w:rPr>
          <w:t>o</w:t>
        </w:r>
        <w:r w:rsidR="007E1729" w:rsidRPr="007E1729">
          <w:rPr>
            <w:rStyle w:val="Hyperlink"/>
            <w:rFonts w:ascii="Arial" w:hAnsi="Arial" w:cs="Arial"/>
            <w:sz w:val="22"/>
            <w:szCs w:val="22"/>
            <w:lang w:val="es-ES_tradnl"/>
          </w:rPr>
          <w:t>E</w:t>
        </w:r>
        <w:r w:rsidR="007E1729" w:rsidRPr="007E1729">
          <w:rPr>
            <w:rStyle w:val="Hyperlink"/>
            <w:rFonts w:ascii="Arial" w:hAnsi="Arial" w:cs="Arial"/>
            <w:sz w:val="22"/>
            <w:szCs w:val="22"/>
            <w:lang w:val="es-ES_tradnl"/>
          </w:rPr>
          <w:t>ucharist.com/</w:t>
        </w:r>
        <w:r w:rsidR="007E1729" w:rsidRPr="007E1729">
          <w:rPr>
            <w:rStyle w:val="Hyperlink"/>
            <w:rFonts w:ascii="Arial" w:hAnsi="Arial" w:cs="Arial"/>
            <w:sz w:val="22"/>
            <w:szCs w:val="22"/>
            <w:lang w:val="es-ES_tradnl"/>
          </w:rPr>
          <w:t>español</w:t>
        </w:r>
      </w:hyperlink>
      <w:r w:rsidR="007E1729">
        <w:rPr>
          <w:rFonts w:ascii="Arial" w:hAnsi="Arial" w:cs="Arial"/>
          <w:sz w:val="22"/>
          <w:szCs w:val="22"/>
          <w:lang w:val="es-ES_tradnl"/>
        </w:rPr>
        <w:t>.</w:t>
      </w:r>
    </w:p>
    <w:p w14:paraId="29166869" w14:textId="77777777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</w:p>
    <w:p w14:paraId="5BB05657" w14:textId="77777777" w:rsidR="0039415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>En Cristo,</w:t>
      </w:r>
    </w:p>
    <w:p w14:paraId="74EDFFBB" w14:textId="16ED2B6A" w:rsidR="00CB7102" w:rsidRPr="00E7192E" w:rsidRDefault="00394152" w:rsidP="00394152">
      <w:pPr>
        <w:rPr>
          <w:rFonts w:ascii="Arial" w:hAnsi="Arial" w:cs="Arial"/>
          <w:sz w:val="22"/>
          <w:szCs w:val="22"/>
          <w:lang w:val="es-ES_tradnl"/>
        </w:rPr>
      </w:pPr>
      <w:r w:rsidRPr="00E7192E">
        <w:rPr>
          <w:rFonts w:ascii="Arial" w:hAnsi="Arial" w:cs="Arial"/>
          <w:sz w:val="22"/>
          <w:szCs w:val="22"/>
          <w:lang w:val="es-ES_tradnl"/>
        </w:rPr>
        <w:t xml:space="preserve">P. </w:t>
      </w:r>
      <w:r w:rsidRPr="00E7192E">
        <w:rPr>
          <w:rFonts w:ascii="Arial" w:hAnsi="Arial" w:cs="Arial"/>
          <w:sz w:val="22"/>
          <w:szCs w:val="22"/>
          <w:highlight w:val="yellow"/>
          <w:lang w:val="es-ES_tradnl"/>
        </w:rPr>
        <w:t>[NOMBRE AQUÍ]</w:t>
      </w:r>
    </w:p>
    <w:sectPr w:rsidR="00CB7102" w:rsidRPr="00E7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F05AC"/>
    <w:multiLevelType w:val="hybridMultilevel"/>
    <w:tmpl w:val="7FEC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6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2"/>
    <w:rsid w:val="00344EF7"/>
    <w:rsid w:val="00394152"/>
    <w:rsid w:val="004D63FE"/>
    <w:rsid w:val="00553642"/>
    <w:rsid w:val="007E1729"/>
    <w:rsid w:val="0083299C"/>
    <w:rsid w:val="00C33015"/>
    <w:rsid w:val="00CB7102"/>
    <w:rsid w:val="00E7192E"/>
    <w:rsid w:val="00F75845"/>
    <w:rsid w:val="00FB2227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D1B32"/>
  <w15:chartTrackingRefBased/>
  <w15:docId w15:val="{AE6C0DAE-89D7-494D-8492-F667CC43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1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1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1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1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1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1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1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41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4152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7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eucharist.com/espan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Patricia L.</dc:creator>
  <cp:keywords/>
  <dc:description/>
  <cp:lastModifiedBy>Guilfoyle, Patricia L.</cp:lastModifiedBy>
  <cp:revision>7</cp:revision>
  <dcterms:created xsi:type="dcterms:W3CDTF">2024-08-01T00:42:00Z</dcterms:created>
  <dcterms:modified xsi:type="dcterms:W3CDTF">2024-08-01T14:30:00Z</dcterms:modified>
</cp:coreProperties>
</file>